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E80E5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August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287497" w:rsidRDefault="00287497" w:rsidP="00EC63E5">
      <w:pPr>
        <w:rPr>
          <w:sz w:val="22"/>
          <w:szCs w:val="22"/>
        </w:rPr>
      </w:pPr>
      <w:r>
        <w:rPr>
          <w:sz w:val="22"/>
          <w:szCs w:val="22"/>
        </w:rPr>
        <w:t>Annual Financial Audit Report</w:t>
      </w:r>
    </w:p>
    <w:p w:rsidR="00287497" w:rsidRDefault="00287497" w:rsidP="00EC63E5">
      <w:pPr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E80E5F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</w:p>
    <w:p w:rsidR="00287497" w:rsidRDefault="00287497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 w:rsidR="00E80E5F">
        <w:rPr>
          <w:sz w:val="22"/>
          <w:szCs w:val="22"/>
        </w:rPr>
        <w:t>allowing Director to sell naming rights for the Terminal Building</w:t>
      </w:r>
    </w:p>
    <w:p w:rsidR="00076E4C" w:rsidRDefault="00076E4C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 w:rsidR="00E80E5F">
        <w:rPr>
          <w:sz w:val="22"/>
          <w:szCs w:val="22"/>
        </w:rPr>
        <w:t>modifying AMCG’s contract to have them re-write the rules and regulations</w:t>
      </w:r>
    </w:p>
    <w:p w:rsidR="00E80E5F" w:rsidRDefault="00E80E5F" w:rsidP="00E80E5F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>
        <w:rPr>
          <w:sz w:val="22"/>
          <w:szCs w:val="22"/>
        </w:rPr>
        <w:t>allowing Director to obtain an appraisal for property on Old Post Rd</w:t>
      </w:r>
    </w:p>
    <w:p w:rsidR="00E80E5F" w:rsidRDefault="00E80E5F" w:rsidP="00E80E5F">
      <w:pPr>
        <w:rPr>
          <w:sz w:val="22"/>
          <w:szCs w:val="22"/>
        </w:rPr>
      </w:pPr>
      <w:r>
        <w:rPr>
          <w:sz w:val="22"/>
          <w:szCs w:val="22"/>
        </w:rPr>
        <w:t>Consider and Approve 2024-2028 Capital Improvement Plan</w:t>
      </w:r>
      <w:bookmarkStart w:id="0" w:name="_GoBack"/>
      <w:bookmarkEnd w:id="0"/>
    </w:p>
    <w:p w:rsidR="00E80E5F" w:rsidRDefault="00E80E5F" w:rsidP="00E95D0C">
      <w:pPr>
        <w:rPr>
          <w:sz w:val="22"/>
          <w:szCs w:val="22"/>
        </w:rPr>
      </w:pPr>
    </w:p>
    <w:p w:rsidR="005C02A7" w:rsidRPr="000212FE" w:rsidRDefault="005C02A7" w:rsidP="000212FE">
      <w:pPr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E80E5F">
        <w:rPr>
          <w:sz w:val="22"/>
          <w:szCs w:val="22"/>
        </w:rPr>
        <w:t>August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E80E5F" w:rsidP="00A01FA7">
      <w:pPr>
        <w:rPr>
          <w:sz w:val="22"/>
          <w:szCs w:val="22"/>
        </w:rPr>
      </w:pPr>
      <w:r>
        <w:rPr>
          <w:sz w:val="22"/>
          <w:szCs w:val="22"/>
        </w:rPr>
        <w:t>October 27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B7" w:rsidRDefault="004F31B7">
      <w:r>
        <w:separator/>
      </w:r>
    </w:p>
  </w:endnote>
  <w:endnote w:type="continuationSeparator" w:id="0">
    <w:p w:rsidR="004F31B7" w:rsidRDefault="004F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E7" w:rsidRDefault="00247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B7" w:rsidRDefault="004F31B7">
      <w:r>
        <w:separator/>
      </w:r>
    </w:p>
  </w:footnote>
  <w:footnote w:type="continuationSeparator" w:id="0">
    <w:p w:rsidR="004F31B7" w:rsidRDefault="004F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E7" w:rsidRDefault="00247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2476E7">
      <w:rPr>
        <w:b/>
      </w:rPr>
      <w:t>September 29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E7" w:rsidRDefault="00247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D3A118E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5442-F550-4521-A5C5-9CB0C320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34</cp:revision>
  <cp:lastPrinted>2021-03-24T21:39:00Z</cp:lastPrinted>
  <dcterms:created xsi:type="dcterms:W3CDTF">2021-11-19T15:43:00Z</dcterms:created>
  <dcterms:modified xsi:type="dcterms:W3CDTF">2022-09-28T19:15:00Z</dcterms:modified>
</cp:coreProperties>
</file>